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B5270" w14:textId="77777777" w:rsidR="002F6EBB" w:rsidRPr="002F6EBB" w:rsidRDefault="002F6EBB" w:rsidP="002F6EBB">
      <w:r w:rsidRPr="002F6EBB">
        <w:fldChar w:fldCharType="begin"/>
      </w:r>
      <w:r w:rsidRPr="002F6EBB">
        <w:instrText>HYPERLINK "https://cloud.mail.ru/public/t7T4/fBe9jTU45" \t "_blank"</w:instrText>
      </w:r>
      <w:r w:rsidRPr="002F6EBB">
        <w:fldChar w:fldCharType="separate"/>
      </w:r>
      <w:r w:rsidRPr="002F6EBB">
        <w:rPr>
          <w:rStyle w:val="ac"/>
        </w:rPr>
        <w:t>https://cloud.mail.ru/public/t7T4/fBe9jTU45</w:t>
      </w:r>
      <w:r w:rsidRPr="002F6EBB">
        <w:fldChar w:fldCharType="end"/>
      </w:r>
    </w:p>
    <w:p w14:paraId="4F56475D" w14:textId="0F00BA10" w:rsidR="002F6EBB" w:rsidRPr="002F6EBB" w:rsidRDefault="002F6EBB" w:rsidP="002F6EBB">
      <w:pPr>
        <w:rPr>
          <w:b/>
          <w:bCs/>
        </w:rPr>
      </w:pPr>
      <w:r w:rsidRPr="002F6EBB">
        <w:t>27 марта состоялось практико-ориентированное занятие еженедельного курса «Россия – мои горизонты». Школьникам 6-11классов были предложены к изучению три темы на выбор: «Россия здоровая», «Россия умная» и «Россия комфортная». </w:t>
      </w:r>
    </w:p>
    <w:p w14:paraId="3BFC88DC" w14:textId="77777777" w:rsidR="002F6EBB" w:rsidRPr="002F6EBB" w:rsidRDefault="002F6EBB" w:rsidP="002F6EBB">
      <w:r w:rsidRPr="002F6EBB">
        <w:t>В «России здоровой» школьники узнали, какие дисциплины необходимы, чтобы стать провизором или медсестрой, а также какие навыки и качества важны, чтобы стать врачом-онкологом.</w:t>
      </w:r>
    </w:p>
    <w:p w14:paraId="621B4419" w14:textId="77777777" w:rsidR="002F6EBB" w:rsidRPr="002F6EBB" w:rsidRDefault="002F6EBB" w:rsidP="002F6EBB">
      <w:r w:rsidRPr="002F6EBB">
        <w:t>В практической части занятия попробовали провести фармацевтическую консультацию и первичную оценку состояния пациента, выбрать наиболее эффективное лечение при заболевании онкологией, а также решить другие задачи, с которыми специалисты здравоохранения сталкиваются ежедневно. </w:t>
      </w:r>
    </w:p>
    <w:p w14:paraId="4B106DAA" w14:textId="77777777" w:rsidR="002F6EBB" w:rsidRPr="002F6EBB" w:rsidRDefault="002F6EBB" w:rsidP="002F6EBB">
      <w:r w:rsidRPr="002F6EBB">
        <w:t xml:space="preserve">Как устранить неисправность работы связи и сделать страницу веб-сайта удобной для </w:t>
      </w:r>
      <w:proofErr w:type="gramStart"/>
      <w:r w:rsidRPr="002F6EBB">
        <w:t>пользователя  —</w:t>
      </w:r>
      <w:proofErr w:type="gramEnd"/>
      <w:r w:rsidRPr="002F6EBB">
        <w:t> в теме «Россия умная».</w:t>
      </w:r>
    </w:p>
    <w:p w14:paraId="504BF2E4" w14:textId="77777777" w:rsidR="002F6EBB" w:rsidRPr="002F6EBB" w:rsidRDefault="002F6EBB" w:rsidP="002F6EBB">
      <w:r w:rsidRPr="002F6EBB">
        <w:t>В теме «Россия комфортная» школьники узнали, сколько времени необходимо мастеру строительно-монтажных работ для строительства школы, а также почему архитектору общественных пространств важно проявление внимания к эмоциям людей при проектировании набережных, парков, детских площадок и других территорий.</w:t>
      </w:r>
    </w:p>
    <w:p w14:paraId="0CB1F065" w14:textId="77777777" w:rsidR="002F6EBB" w:rsidRPr="002F6EBB" w:rsidRDefault="002F6EBB" w:rsidP="002F6EBB">
      <w:r w:rsidRPr="002F6EBB">
        <w:t>В завершении занятия ребята обсудили, какие умения и профессиональные навыки необходимы специалистам разных профессий, а педагоги поделились актуальной информацией о трудоустройстве в этих сферах.</w:t>
      </w:r>
    </w:p>
    <w:p w14:paraId="133D2922" w14:textId="77777777" w:rsidR="00535B7B" w:rsidRDefault="00535B7B"/>
    <w:sectPr w:rsidR="00535B7B" w:rsidSect="008205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2E"/>
    <w:rsid w:val="002F6EBB"/>
    <w:rsid w:val="004D0E3A"/>
    <w:rsid w:val="00535B7B"/>
    <w:rsid w:val="005F6F2E"/>
    <w:rsid w:val="008205C0"/>
    <w:rsid w:val="009803F6"/>
    <w:rsid w:val="00C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978A"/>
  <w15:chartTrackingRefBased/>
  <w15:docId w15:val="{F24A25A2-8CF8-4051-977B-E56AD3AC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"/>
    <w:next w:val="a"/>
    <w:link w:val="10"/>
    <w:uiPriority w:val="9"/>
    <w:qFormat/>
    <w:rsid w:val="005F6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6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6F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6F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6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6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6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6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6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6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6F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6F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6F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6F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6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6F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6F2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F6EB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6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0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09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2025-03-27T17:45:00Z</dcterms:created>
  <dcterms:modified xsi:type="dcterms:W3CDTF">2025-03-27T17:51:00Z</dcterms:modified>
</cp:coreProperties>
</file>