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9C5E0" w14:textId="4E47192A" w:rsidR="00712E5B" w:rsidRDefault="00712E5B" w:rsidP="00712E5B">
      <w:r>
        <w:t xml:space="preserve">В День славянской письменности и культуры в Одинцовском парке культуры, спорта и отдыха прошёл Фестиваль русской культуры. </w:t>
      </w:r>
    </w:p>
    <w:p w14:paraId="2FDF926B" w14:textId="189D3B60" w:rsidR="00712E5B" w:rsidRDefault="00712E5B" w:rsidP="00712E5B">
      <w:r>
        <w:t xml:space="preserve">Помощь в проведении и координации участников Фестиваля оказывали волонтёры, в том числе и активисты школьного волонтерского отряда. </w:t>
      </w:r>
    </w:p>
    <w:p w14:paraId="03007EF2" w14:textId="2F00D70F" w:rsidR="00535B7B" w:rsidRDefault="00712E5B" w:rsidP="00712E5B">
      <w:r>
        <w:t xml:space="preserve">Программа Фестиваля была масштабная и самая что ни на есть народная - мастер-классы по росписи досок, деревянных ложек и лопаточек, а также по созданию цветочной композиции. Чайная зона, где можно было продегустировать разные сорта ароматного напитка. </w:t>
      </w:r>
      <w:proofErr w:type="gramStart"/>
      <w:r>
        <w:t>Также  участники</w:t>
      </w:r>
      <w:proofErr w:type="gramEnd"/>
      <w:r>
        <w:t xml:space="preserve"> Фестиваля играли в народные игры соревновались в молодецких забавах, и состязаниях. Праздничное настроение создавали артисты.</w:t>
      </w:r>
    </w:p>
    <w:sectPr w:rsidR="00535B7B" w:rsidSect="008205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45"/>
    <w:rsid w:val="00127945"/>
    <w:rsid w:val="0020563F"/>
    <w:rsid w:val="004D0E3A"/>
    <w:rsid w:val="00535B7B"/>
    <w:rsid w:val="00712E5B"/>
    <w:rsid w:val="008205C0"/>
    <w:rsid w:val="00C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288C4-3BA3-464E-B209-0B4ACF23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127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9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9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7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79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79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79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79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79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79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79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7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7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9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7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79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79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79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79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7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79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7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2025-05-26T06:33:00Z</dcterms:created>
  <dcterms:modified xsi:type="dcterms:W3CDTF">2025-05-26T06:37:00Z</dcterms:modified>
</cp:coreProperties>
</file>